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15" w:rsidRPr="00923C15" w:rsidRDefault="00923C15" w:rsidP="00923C15">
      <w:pPr>
        <w:jc w:val="center"/>
        <w:rPr>
          <w:b/>
        </w:rPr>
      </w:pPr>
      <w:r w:rsidRPr="00923C15">
        <w:rPr>
          <w:b/>
        </w:rPr>
        <w:t>2025-2026 EĞİTİM-ÖĞRETİM YILI OKUL AİLE BİRLİĞİ TOPLANTISI</w:t>
      </w:r>
    </w:p>
    <w:p w:rsidR="00923C15" w:rsidRDefault="00923C15" w:rsidP="00923C15">
      <w:pPr>
        <w:ind w:firstLine="708"/>
      </w:pPr>
      <w:r>
        <w:t>Aşağıda belirtilen gün</w:t>
      </w:r>
      <w:r>
        <w:t>dem maddelerini görüşmek üzere 04.10</w:t>
      </w:r>
      <w:r>
        <w:t>.2025</w:t>
      </w:r>
      <w:r>
        <w:t>Cumartesi</w:t>
      </w:r>
      <w:r>
        <w:t xml:space="preserve"> Günü saat 11.00' da Okulumuz Konferans Salonunda tüm Öğrenci Velilerinin katılımı ile Okul Aile Birliği Genel Kurul</w:t>
      </w:r>
      <w:r>
        <w:t>u</w:t>
      </w:r>
      <w:r>
        <w:t xml:space="preserve"> ve Sınıf Veli</w:t>
      </w:r>
      <w:r>
        <w:t xml:space="preserve"> </w:t>
      </w:r>
      <w:r>
        <w:t>Bilgilendirme toplantısı yapılacaktır. Çoğunluk sağlanamazsa toplantı bir hafta sonra aynı yer ve saatte yapılacaktır.</w:t>
      </w:r>
    </w:p>
    <w:p w:rsidR="00923C15" w:rsidRDefault="00923C15" w:rsidP="00923C15"/>
    <w:p w:rsidR="00923C15" w:rsidRDefault="00923C15" w:rsidP="00923C15">
      <w:pPr>
        <w:ind w:firstLine="708"/>
      </w:pPr>
      <w:r>
        <w:t>GÜNDEM:</w:t>
      </w:r>
    </w:p>
    <w:p w:rsidR="00923C15" w:rsidRDefault="00923C15" w:rsidP="00923C15">
      <w:pPr>
        <w:ind w:firstLine="708"/>
      </w:pPr>
    </w:p>
    <w:p w:rsidR="00923C15" w:rsidRDefault="00923C15" w:rsidP="00923C15">
      <w:pPr>
        <w:ind w:firstLine="708"/>
      </w:pPr>
      <w:r>
        <w:t>1.Açılış ve yoklama.</w:t>
      </w:r>
    </w:p>
    <w:p w:rsidR="00923C15" w:rsidRDefault="00923C15" w:rsidP="00923C15">
      <w:pPr>
        <w:ind w:firstLine="708"/>
      </w:pPr>
      <w:r>
        <w:t>2.Ulu Önder Mustafa Kemal Atatürk ve Türk Milli Eğitimine emeği geçenlere Saygı Duruşu ve</w:t>
      </w:r>
    </w:p>
    <w:p w:rsidR="00923C15" w:rsidRDefault="00923C15" w:rsidP="00923C15">
      <w:pPr>
        <w:ind w:firstLine="708"/>
      </w:pPr>
      <w:proofErr w:type="gramStart"/>
      <w:r>
        <w:t>İstiklal Marşı'nın okunması.</w:t>
      </w:r>
      <w:proofErr w:type="gramEnd"/>
    </w:p>
    <w:p w:rsidR="00923C15" w:rsidRDefault="00923C15" w:rsidP="00923C15">
      <w:pPr>
        <w:ind w:firstLine="708"/>
      </w:pPr>
      <w:r>
        <w:t>3.Açık oyla başkanlık divanının seçimi (1 Divan Başkanı, 2 Yazman).</w:t>
      </w:r>
    </w:p>
    <w:p w:rsidR="00923C15" w:rsidRDefault="00923C15" w:rsidP="00923C15">
      <w:pPr>
        <w:ind w:firstLine="708"/>
      </w:pPr>
      <w:r>
        <w:t>4.Gündemin Oylanması.</w:t>
      </w:r>
    </w:p>
    <w:p w:rsidR="00923C15" w:rsidRDefault="00923C15" w:rsidP="00923C15">
      <w:pPr>
        <w:ind w:firstLine="708"/>
      </w:pPr>
      <w:r>
        <w:t>5.Yönetim Kurulu faaliyet raporunun okunması.</w:t>
      </w:r>
    </w:p>
    <w:p w:rsidR="00923C15" w:rsidRDefault="00923C15" w:rsidP="00923C15">
      <w:pPr>
        <w:ind w:firstLine="708"/>
      </w:pPr>
      <w:r>
        <w:t>6.Denetim Kurulu faaliyet raporunun okunması.</w:t>
      </w:r>
    </w:p>
    <w:p w:rsidR="00923C15" w:rsidRDefault="00923C15" w:rsidP="00923C15">
      <w:pPr>
        <w:ind w:firstLine="708"/>
      </w:pPr>
      <w:r>
        <w:t>7.Yönetim ve Denetim faaliyet raporlarının Genel Kurulun onayına sunulması</w:t>
      </w:r>
    </w:p>
    <w:p w:rsidR="00923C15" w:rsidRDefault="00923C15" w:rsidP="00923C15">
      <w:pPr>
        <w:ind w:firstLine="708"/>
      </w:pPr>
      <w:r>
        <w:t>8.Tahmini Bütçenin ibrası.</w:t>
      </w:r>
    </w:p>
    <w:p w:rsidR="00923C15" w:rsidRDefault="00923C15" w:rsidP="00923C15">
      <w:pPr>
        <w:ind w:firstLine="708"/>
      </w:pPr>
      <w:r>
        <w:t>9.Yönetim Kuruluna Harcama yetkisi verilmesi</w:t>
      </w:r>
    </w:p>
    <w:p w:rsidR="00923C15" w:rsidRDefault="00923C15" w:rsidP="00923C15">
      <w:pPr>
        <w:ind w:firstLine="708"/>
      </w:pPr>
      <w:r>
        <w:t>10.Okul Aile Birliği Yönetim ve Denetim Kurulu seçimi.</w:t>
      </w:r>
    </w:p>
    <w:p w:rsidR="00923C15" w:rsidRDefault="00923C15" w:rsidP="00923C15">
      <w:pPr>
        <w:ind w:firstLine="708"/>
      </w:pPr>
      <w:r>
        <w:t>11.</w:t>
      </w:r>
      <w:proofErr w:type="gramStart"/>
      <w:r>
        <w:t>Öneriler,Dilek</w:t>
      </w:r>
      <w:proofErr w:type="gramEnd"/>
      <w:r>
        <w:t xml:space="preserve"> ve temenniler.</w:t>
      </w:r>
    </w:p>
    <w:p w:rsidR="00923C15" w:rsidRDefault="00923C15" w:rsidP="00923C15">
      <w:pPr>
        <w:ind w:firstLine="708"/>
      </w:pPr>
      <w:r>
        <w:t>12.Sınıf Veli Bilgilendirme Toplantısı.</w:t>
      </w:r>
    </w:p>
    <w:p w:rsidR="00732A67" w:rsidRDefault="00923C15" w:rsidP="00923C15">
      <w:pPr>
        <w:ind w:firstLine="708"/>
      </w:pPr>
      <w:bookmarkStart w:id="0" w:name="_GoBack"/>
      <w:bookmarkEnd w:id="0"/>
      <w:r>
        <w:t>13.Kapanış.</w:t>
      </w:r>
    </w:p>
    <w:sectPr w:rsidR="0073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15"/>
    <w:rsid w:val="00732A67"/>
    <w:rsid w:val="009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2025-09-24T10:27:00Z</dcterms:created>
  <dcterms:modified xsi:type="dcterms:W3CDTF">2025-09-24T10:29:00Z</dcterms:modified>
</cp:coreProperties>
</file>